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FE088">
      <w:pPr>
        <w:ind w:firstLine="160" w:firstLineChars="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附表1</w:t>
      </w:r>
    </w:p>
    <w:p w14:paraId="4198C6F9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8755" w:type="dxa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 w14:paraId="7FAD7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1B546173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</w:tcPr>
          <w:p w14:paraId="15CD68E7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账户管理系统202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年优化改造</w:t>
            </w:r>
          </w:p>
        </w:tc>
      </w:tr>
      <w:tr w14:paraId="730DA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75BDBB3B">
            <w:pPr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vAlign w:val="center"/>
          </w:tcPr>
          <w:p w14:paraId="38845BAF">
            <w:pPr>
              <w:spacing w:line="400" w:lineRule="exac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单一来源采购</w:t>
            </w:r>
          </w:p>
        </w:tc>
        <w:tc>
          <w:tcPr>
            <w:tcW w:w="1443" w:type="dxa"/>
            <w:vAlign w:val="center"/>
          </w:tcPr>
          <w:p w14:paraId="5D4386A3">
            <w:pPr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vAlign w:val="center"/>
          </w:tcPr>
          <w:p w14:paraId="2D41B827">
            <w:pPr>
              <w:spacing w:line="400" w:lineRule="exact"/>
              <w:rPr>
                <w:rFonts w:ascii="方正仿宋_GBK" w:eastAsia="方正仿宋_GBK" w:cs="Times New Roman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pacing w:val="-10"/>
                <w:sz w:val="28"/>
                <w:szCs w:val="28"/>
              </w:rPr>
              <w:t>自行采购</w:t>
            </w:r>
          </w:p>
        </w:tc>
      </w:tr>
      <w:tr w14:paraId="6B9E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448AF371">
            <w:pPr>
              <w:jc w:val="left"/>
              <w:rPr>
                <w:rFonts w:hint="eastAsia"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</w:tcPr>
          <w:p w14:paraId="59B86F87">
            <w:pPr>
              <w:jc w:val="left"/>
              <w:rPr>
                <w:rFonts w:hint="eastAsia"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经202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年第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次行长办公会会议审议通过，预算编号：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ZB20260072</w:t>
            </w:r>
            <w:bookmarkStart w:id="0" w:name="_GoBack"/>
            <w:bookmarkEnd w:id="0"/>
          </w:p>
        </w:tc>
      </w:tr>
      <w:tr w14:paraId="0943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4978059E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</w:tcPr>
          <w:p w14:paraId="6842B285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在我行现有账户管理系统基础上，优化单位账户销户自动报送、账户工商信息动态复核、账户影像自动比对、企业“e”开户对接电子印章、配合影像管理平台信创改造等内容。</w:t>
            </w:r>
          </w:p>
        </w:tc>
      </w:tr>
      <w:tr w14:paraId="5FA4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 w14:paraId="65EE59C7">
            <w:pPr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</w:tcPr>
          <w:p w14:paraId="2C46BB0E">
            <w:pPr>
              <w:widowControl/>
              <w:jc w:val="left"/>
              <w:rPr>
                <w:rFonts w:ascii="方正仿宋_GBK" w:eastAsia="方正仿宋_GBK" w:cs="Times New Roman"/>
                <w:sz w:val="28"/>
                <w:szCs w:val="28"/>
              </w:rPr>
            </w:pPr>
          </w:p>
        </w:tc>
      </w:tr>
    </w:tbl>
    <w:p w14:paraId="10FDACE3">
      <w:pPr>
        <w:ind w:firstLine="3360" w:firstLineChars="10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（需求部门或需求管理部门盖章）</w:t>
      </w:r>
    </w:p>
    <w:p w14:paraId="12D66AFD">
      <w:pPr>
        <w:jc w:val="left"/>
        <w:rPr>
          <w:rFonts w:ascii="方正仿宋_GBK" w:eastAsia="方正仿宋_GBK"/>
          <w:sz w:val="32"/>
          <w:szCs w:val="32"/>
        </w:rPr>
      </w:pPr>
    </w:p>
    <w:p w14:paraId="6C4A9EA1">
      <w:pPr>
        <w:jc w:val="lef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A4"/>
    <w:rsid w:val="000609BB"/>
    <w:rsid w:val="000E7F68"/>
    <w:rsid w:val="000F251A"/>
    <w:rsid w:val="001362E9"/>
    <w:rsid w:val="001A4DA4"/>
    <w:rsid w:val="00283E04"/>
    <w:rsid w:val="003836BF"/>
    <w:rsid w:val="003D3974"/>
    <w:rsid w:val="0040182A"/>
    <w:rsid w:val="00404632"/>
    <w:rsid w:val="004D63DA"/>
    <w:rsid w:val="006E50C3"/>
    <w:rsid w:val="007D38CD"/>
    <w:rsid w:val="008731A8"/>
    <w:rsid w:val="008760EE"/>
    <w:rsid w:val="0093263B"/>
    <w:rsid w:val="00B24604"/>
    <w:rsid w:val="00B27425"/>
    <w:rsid w:val="00B353A3"/>
    <w:rsid w:val="00BB0D2D"/>
    <w:rsid w:val="00BD5E64"/>
    <w:rsid w:val="00CD10E5"/>
    <w:rsid w:val="00DC2EC4"/>
    <w:rsid w:val="00F35626"/>
    <w:rsid w:val="00F57317"/>
    <w:rsid w:val="00FF496A"/>
    <w:rsid w:val="13F03F1F"/>
    <w:rsid w:val="35D016D9"/>
    <w:rsid w:val="5D51773D"/>
    <w:rsid w:val="62236AD6"/>
    <w:rsid w:val="669B4C46"/>
    <w:rsid w:val="673733DB"/>
    <w:rsid w:val="69976429"/>
    <w:rsid w:val="6B56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脚 Char"/>
    <w:link w:val="2"/>
    <w:qFormat/>
    <w:uiPriority w:val="99"/>
    <w:rPr>
      <w:sz w:val="18"/>
      <w:szCs w:val="18"/>
    </w:rPr>
  </w:style>
  <w:style w:type="character" w:customStyle="1" w:styleId="7">
    <w:name w:val="页眉 Char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</Words>
  <Characters>167</Characters>
  <Lines>1</Lines>
  <Paragraphs>1</Paragraphs>
  <TotalTime>1</TotalTime>
  <ScaleCrop>false</ScaleCrop>
  <LinksUpToDate>false</LinksUpToDate>
  <CharactersWithSpaces>195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2021-09-10T06:35:00Z</dcterms:created>
  <dc:creator>AutoBVT</dc:creator>
  <cp:lastModifiedBy>cqcb01</cp:lastModifiedBy>
  <dcterms:modified xsi:type="dcterms:W3CDTF">2026-07-14T02:22:46Z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7C6D17001BA14353A7ACEEBCB4E564A3</vt:lpwstr>
  </property>
</Properties>
</file>