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A份额（销售代码〖TYG6M2012〗）：普通个人投资者和机构客户。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B份额（销售代码〖TYG6M2012B〗）：普通个人投资者和机构客户。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W份额（销售代码〖TYG6M2012W〗）：面向〖普通个人投资者和机构客户〗发售。。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ZA份额（自动赎回）（销售代码〖TYG6M2012ZA〗）：普通个人投资者和机构客户。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ZM份额（销售名称：杭银理财幸福99半年添益2012期理财ZM款自动赎回（天府·优选））（销售代码〖TYG6M2012ZM〗）：普通个人投资者和机构客户。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CN"/>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CN"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CN"/>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东莞农村商业银行股份有限公司</w:t>
            </w:r>
          </w:p>
        </w:tc>
        <w:tc>
          <w:tcPr>
            <w:tcW w:w="1200" w:type="dxa"/>
            <w:vAlign w:val="center"/>
          </w:tcPr>
          <w:p>
            <w:pPr>
              <w:jc w:val="left"/>
            </w:pPr>
            <w:r>
              <w:t>住所</w:t>
            </w:r>
          </w:p>
        </w:tc>
        <w:tc>
          <w:tcPr>
            <w:tcW w:w="3800" w:type="dxa"/>
            <w:vAlign w:val="center"/>
          </w:tcPr>
          <w:p>
            <w:pPr>
              <w:jc w:val="center"/>
            </w:pPr>
            <w: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北京农村商业银行股份有限公司</w:t>
            </w:r>
          </w:p>
        </w:tc>
        <w:tc>
          <w:tcPr>
            <w:tcW w:w="1200" w:type="dxa"/>
            <w:vAlign w:val="center"/>
          </w:tcPr>
          <w:p>
            <w:pPr>
              <w:jc w:val="left"/>
            </w:pPr>
            <w:r>
              <w:t>住所</w:t>
            </w:r>
          </w:p>
        </w:tc>
        <w:tc>
          <w:tcPr>
            <w:tcW w:w="3800" w:type="dxa"/>
            <w:vAlign w:val="center"/>
          </w:tcPr>
          <w:p>
            <w:pPr>
              <w:jc w:val="center"/>
            </w:pPr>
            <w: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96198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厦门银行股份有限公司</w:t>
            </w:r>
          </w:p>
        </w:tc>
        <w:tc>
          <w:tcPr>
            <w:tcW w:w="1200" w:type="dxa"/>
            <w:vAlign w:val="center"/>
          </w:tcPr>
          <w:p>
            <w:pPr>
              <w:jc w:val="left"/>
            </w:pPr>
            <w:r>
              <w:t>住所</w:t>
            </w:r>
          </w:p>
        </w:tc>
        <w:tc>
          <w:tcPr>
            <w:tcW w:w="3800" w:type="dxa"/>
            <w:vAlign w:val="center"/>
          </w:tcPr>
          <w:p>
            <w:pPr>
              <w:jc w:val="center"/>
            </w:pPr>
            <w:r>
              <w:t>厦门市思明区湖滨北路101号商业银行大厦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吉林亿联银行股份有限公司</w:t>
            </w:r>
          </w:p>
        </w:tc>
        <w:tc>
          <w:tcPr>
            <w:tcW w:w="1200" w:type="dxa"/>
            <w:vAlign w:val="center"/>
          </w:tcPr>
          <w:p>
            <w:pPr>
              <w:jc w:val="left"/>
            </w:pPr>
            <w:r>
              <w:t>住所</w:t>
            </w:r>
          </w:p>
        </w:tc>
        <w:tc>
          <w:tcPr>
            <w:tcW w:w="3800" w:type="dxa"/>
            <w:vAlign w:val="center"/>
          </w:tcPr>
          <w:p>
            <w:pPr>
              <w:jc w:val="center"/>
            </w:pPr>
            <w: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四川天府银行股份有限公司</w:t>
            </w:r>
          </w:p>
        </w:tc>
        <w:tc>
          <w:tcPr>
            <w:tcW w:w="1200" w:type="dxa"/>
            <w:vAlign w:val="center"/>
          </w:tcPr>
          <w:p>
            <w:pPr>
              <w:jc w:val="left"/>
            </w:pPr>
            <w:r>
              <w:t>住所</w:t>
            </w:r>
          </w:p>
        </w:tc>
        <w:tc>
          <w:tcPr>
            <w:tcW w:w="3800" w:type="dxa"/>
            <w:vAlign w:val="center"/>
          </w:tcPr>
          <w:p>
            <w:pPr>
              <w:jc w:val="center"/>
            </w:pPr>
            <w: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400-16-96869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大连银行股份有限公司</w:t>
            </w:r>
          </w:p>
        </w:tc>
        <w:tc>
          <w:tcPr>
            <w:tcW w:w="1200" w:type="dxa"/>
            <w:vAlign w:val="center"/>
          </w:tcPr>
          <w:p>
            <w:pPr>
              <w:jc w:val="left"/>
            </w:pPr>
            <w:r>
              <w:t>住所</w:t>
            </w:r>
          </w:p>
        </w:tc>
        <w:tc>
          <w:tcPr>
            <w:tcW w:w="3800" w:type="dxa"/>
            <w:vAlign w:val="center"/>
          </w:tcPr>
          <w:p>
            <w:pPr>
              <w:jc w:val="center"/>
            </w:pPr>
            <w: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宁波象山农村商业银行股份有限公司</w:t>
            </w:r>
          </w:p>
        </w:tc>
        <w:tc>
          <w:tcPr>
            <w:tcW w:w="1200" w:type="dxa"/>
            <w:vAlign w:val="center"/>
          </w:tcPr>
          <w:p>
            <w:pPr>
              <w:jc w:val="left"/>
            </w:pPr>
            <w:r>
              <w:t>住所</w:t>
            </w:r>
          </w:p>
        </w:tc>
        <w:tc>
          <w:tcPr>
            <w:tcW w:w="3800" w:type="dxa"/>
            <w:vAlign w:val="center"/>
          </w:tcPr>
          <w:p>
            <w:pPr>
              <w:jc w:val="center"/>
            </w:pPr>
            <w:r>
              <w:t>宁波市象山县丹东街道天安路985号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0574-65654662</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广东华兴银行股份有限公司</w:t>
            </w:r>
          </w:p>
        </w:tc>
        <w:tc>
          <w:tcPr>
            <w:tcW w:w="1200" w:type="dxa"/>
            <w:vAlign w:val="center"/>
          </w:tcPr>
          <w:p>
            <w:pPr>
              <w:jc w:val="left"/>
            </w:pPr>
            <w:r>
              <w:t>住所</w:t>
            </w:r>
          </w:p>
        </w:tc>
        <w:tc>
          <w:tcPr>
            <w:tcW w:w="3800" w:type="dxa"/>
            <w:vAlign w:val="center"/>
          </w:tcPr>
          <w:p>
            <w:pPr>
              <w:jc w:val="center"/>
            </w:pPr>
            <w:r>
              <w:t>汕头市龙湖区黄山路28号四层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020-38173008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江苏江南农村商业银行股份有限公司</w:t>
            </w:r>
          </w:p>
        </w:tc>
        <w:tc>
          <w:tcPr>
            <w:tcW w:w="1200" w:type="dxa"/>
            <w:vAlign w:val="center"/>
          </w:tcPr>
          <w:p>
            <w:pPr>
              <w:jc w:val="left"/>
            </w:pPr>
            <w:r>
              <w:t>住所</w:t>
            </w:r>
          </w:p>
        </w:tc>
        <w:tc>
          <w:tcPr>
            <w:tcW w:w="3800" w:type="dxa"/>
            <w:vAlign w:val="center"/>
          </w:tcPr>
          <w:p>
            <w:pPr>
              <w:jc w:val="center"/>
            </w:pPr>
            <w: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0519-88806087</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浙江义乌农村商业银行股份有限公司</w:t>
            </w:r>
          </w:p>
        </w:tc>
        <w:tc>
          <w:tcPr>
            <w:tcW w:w="1200" w:type="dxa"/>
            <w:vAlign w:val="center"/>
          </w:tcPr>
          <w:p>
            <w:pPr>
              <w:jc w:val="left"/>
            </w:pPr>
            <w:r>
              <w:t>住所</w:t>
            </w:r>
          </w:p>
        </w:tc>
        <w:tc>
          <w:tcPr>
            <w:tcW w:w="3800" w:type="dxa"/>
            <w:vAlign w:val="center"/>
          </w:tcPr>
          <w:p>
            <w:pPr>
              <w:jc w:val="center"/>
            </w:pPr>
            <w:r>
              <w:t>义乌市福田街道城北路677号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0579-85562046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浙江江山农村商业银行股份有限公司</w:t>
            </w:r>
          </w:p>
        </w:tc>
        <w:tc>
          <w:tcPr>
            <w:tcW w:w="1200" w:type="dxa"/>
            <w:vAlign w:val="center"/>
          </w:tcPr>
          <w:p>
            <w:pPr>
              <w:jc w:val="left"/>
            </w:pPr>
            <w:r>
              <w:t>住所</w:t>
            </w:r>
          </w:p>
        </w:tc>
        <w:tc>
          <w:tcPr>
            <w:tcW w:w="3800" w:type="dxa"/>
            <w:vAlign w:val="center"/>
          </w:tcPr>
          <w:p>
            <w:pPr>
              <w:jc w:val="center"/>
            </w:pPr>
            <w:r>
              <w:t>江山市江滨路188号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浙江网商银行股份有限公司</w:t>
            </w:r>
          </w:p>
        </w:tc>
        <w:tc>
          <w:tcPr>
            <w:tcW w:w="1200" w:type="dxa"/>
            <w:vAlign w:val="center"/>
          </w:tcPr>
          <w:p>
            <w:pPr>
              <w:jc w:val="left"/>
            </w:pPr>
            <w:r>
              <w:t>住所</w:t>
            </w:r>
          </w:p>
        </w:tc>
        <w:tc>
          <w:tcPr>
            <w:tcW w:w="3800" w:type="dxa"/>
            <w:vAlign w:val="center"/>
          </w:tcPr>
          <w:p>
            <w:pPr>
              <w:jc w:val="center"/>
            </w:pPr>
            <w: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烟台银行股份有限公司</w:t>
            </w:r>
          </w:p>
        </w:tc>
        <w:tc>
          <w:tcPr>
            <w:tcW w:w="1200" w:type="dxa"/>
            <w:vAlign w:val="center"/>
          </w:tcPr>
          <w:p>
            <w:pPr>
              <w:jc w:val="left"/>
            </w:pPr>
            <w:r>
              <w:t>住所</w:t>
            </w:r>
          </w:p>
        </w:tc>
        <w:tc>
          <w:tcPr>
            <w:tcW w:w="3800" w:type="dxa"/>
            <w:vAlign w:val="center"/>
          </w:tcPr>
          <w:p>
            <w:pPr>
              <w:jc w:val="center"/>
            </w:pPr>
            <w: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秦皇岛银行股份有限公司</w:t>
            </w:r>
          </w:p>
        </w:tc>
        <w:tc>
          <w:tcPr>
            <w:tcW w:w="1200" w:type="dxa"/>
            <w:vAlign w:val="center"/>
          </w:tcPr>
          <w:p>
            <w:pPr>
              <w:jc w:val="left"/>
            </w:pPr>
            <w:r>
              <w:t>住所</w:t>
            </w:r>
          </w:p>
        </w:tc>
        <w:tc>
          <w:tcPr>
            <w:tcW w:w="3800" w:type="dxa"/>
            <w:vAlign w:val="center"/>
          </w:tcPr>
          <w:p>
            <w:pPr>
              <w:jc w:val="center"/>
            </w:pPr>
            <w: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赣州银行股份有限公司</w:t>
            </w:r>
          </w:p>
        </w:tc>
        <w:tc>
          <w:tcPr>
            <w:tcW w:w="1200" w:type="dxa"/>
            <w:vAlign w:val="center"/>
          </w:tcPr>
          <w:p>
            <w:pPr>
              <w:jc w:val="left"/>
            </w:pPr>
            <w:r>
              <w:t>住所</w:t>
            </w:r>
          </w:p>
        </w:tc>
        <w:tc>
          <w:tcPr>
            <w:tcW w:w="3800" w:type="dxa"/>
            <w:vAlign w:val="center"/>
          </w:tcPr>
          <w:p>
            <w:pPr>
              <w:jc w:val="center"/>
            </w:pPr>
            <w: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长安银行股份有限公司</w:t>
            </w:r>
          </w:p>
        </w:tc>
        <w:tc>
          <w:tcPr>
            <w:tcW w:w="1200" w:type="dxa"/>
            <w:vAlign w:val="center"/>
          </w:tcPr>
          <w:p>
            <w:pPr>
              <w:jc w:val="left"/>
            </w:pPr>
            <w:r>
              <w:t>住所</w:t>
            </w:r>
          </w:p>
        </w:tc>
        <w:tc>
          <w:tcPr>
            <w:tcW w:w="3800" w:type="dxa"/>
            <w:vAlign w:val="center"/>
          </w:tcPr>
          <w:p>
            <w:pPr>
              <w:jc w:val="center"/>
            </w:pPr>
            <w: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029-96669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CN"/>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数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CN"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CN"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DD42579"/>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68B3E3C"/>
    <w:rsid w:val="27DB5649"/>
    <w:rsid w:val="284E53B8"/>
    <w:rsid w:val="28F73A05"/>
    <w:rsid w:val="29E223F6"/>
    <w:rsid w:val="2A7A79DE"/>
    <w:rsid w:val="2B5C1F0C"/>
    <w:rsid w:val="2BD054E2"/>
    <w:rsid w:val="2D3FA85E"/>
    <w:rsid w:val="2E16D822"/>
    <w:rsid w:val="2EAD6691"/>
    <w:rsid w:val="2F0D25D9"/>
    <w:rsid w:val="2F9B20FA"/>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EA06FCC"/>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E7F1D95"/>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955806"/>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40427</Words>
  <Characters>43475</Characters>
  <Lines>1</Lines>
  <Paragraphs>1</Paragraphs>
  <TotalTime>0</TotalTime>
  <ScaleCrop>false</ScaleCrop>
  <LinksUpToDate>false</LinksUpToDate>
  <CharactersWithSpaces>43818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2026-05-28T08:28:03Z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1E1A7A770C00C012C8CE7969A5D56A43_43</vt:lpwstr>
  </property>
  <property fmtid="{D5CDD505-2E9C-101B-9397-08002B2CF9AE}" pid="3" name="KSOProductBuildVer">
    <vt:lpwstr>2052-11.8.2.8411</vt:lpwstr>
  </property>
</Properties>
</file>