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杭银理财幸福99半年添益2016期理财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Z7002221000181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A份额（销售代码〖TYG6M2016〗）：普通个人投资者和机构客户。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B份额（销售代码〖TYG6M2016B〗）：普通个人投资者和机构客户。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W份额（销售代码〖TYG6M2016W〗）：面向〖普通个人投资者和机构客户〗发售。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ZA份额（自动赎回）（销售代码〖TYG6M2016ZA〗）：普通个人投资者和机构客户。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ZM份额（销售名称：杭银理财幸福99半年添益2016期理财ZM款自动赎回（天府·优选））（销售代码〖TYG6M2016ZM〗）：普通个人投资者和机构客户。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bookmarkStart w:id="0" w:name="_GoBack"/>
      <w:r>
        <w:rPr>
          <w:rFonts w:hint="eastAsia" w:ascii="宋体" w:hAnsi="宋体" w:cs="宋体"/>
          <w:b/>
          <w:sz w:val="24"/>
          <w:highlight w:val="none"/>
        </w:rPr>
        <w:t>浮动管理费</w:t>
      </w:r>
      <w:bookmarkEnd w:id="0"/>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8494CA3"/>
    <w:rsid w:val="3B1C12F3"/>
    <w:rsid w:val="3B4A7F30"/>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0F7E53"/>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367C5D"/>
    <w:rsid w:val="7A923507"/>
    <w:rsid w:val="7ACB640D"/>
    <w:rsid w:val="7BFF1A29"/>
    <w:rsid w:val="7C044D89"/>
    <w:rsid w:val="7C1C102D"/>
    <w:rsid w:val="7C63442B"/>
    <w:rsid w:val="7C7C3745"/>
    <w:rsid w:val="7D3AA22F"/>
    <w:rsid w:val="7D546952"/>
    <w:rsid w:val="7D56646C"/>
    <w:rsid w:val="7DE35ECA"/>
    <w:rsid w:val="7DEFCC9B"/>
    <w:rsid w:val="7E1A0C5A"/>
    <w:rsid w:val="7E3212D3"/>
    <w:rsid w:val="7E8F4A08"/>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39152</Words>
  <Characters>41682</Characters>
  <Lines>1</Lines>
  <Paragraphs>1</Paragraphs>
  <TotalTime>1</TotalTime>
  <ScaleCrop>false</ScaleCrop>
  <LinksUpToDate>false</LinksUpToDate>
  <CharactersWithSpaces>42029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2026-01-19T06:13:59Z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2E96FFF41C699DF74E7D6D6909CA6AFC_43</vt:lpwstr>
  </property>
</Properties>
</file>