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杭银理财幸福99半年添益2018期理财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cs="宋体"/>
          <w:b/>
          <w:sz w:val="24"/>
          <w:highlight w:val="none"/>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val="0"/>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2D50D97"/>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31C39D9"/>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2FB01FE"/>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5F5D84"/>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DF0F21"/>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BB7C3E"/>
    <w:rsid w:val="7FCC7D05"/>
    <w:rsid w:val="7FEF42B8"/>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B3B5DB3"/>
    <w:rsid w:val="FBFDB4E3"/>
    <w:rsid w:val="FBFF3395"/>
    <w:rsid w:val="FD7F9463"/>
    <w:rsid w:val="FDFC361F"/>
    <w:rsid w:val="FDFD5128"/>
    <w:rsid w:val="FE8FD80F"/>
    <w:rsid w:val="FEAED78B"/>
    <w:rsid w:val="FEFEE1B7"/>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39116</Words>
  <Characters>41644</Characters>
  <Lines>1</Lines>
  <Paragraphs>1</Paragraphs>
  <TotalTime>1</TotalTime>
  <ScaleCrop>false</ScaleCrop>
  <LinksUpToDate>false</LinksUpToDate>
  <CharactersWithSpaces>41991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2014-11-04T12:08:00Z</dcterms:created>
  <dc:creator>Administrator</dc:creator>
  <cp:lastModifiedBy>hccb</cp:lastModifiedBy>
  <dcterms:modified xsi:type="dcterms:W3CDTF">2026-01-12T07:51:22Z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6B807B360F7F6113BB5964696846C2DA_43</vt:lpwstr>
  </property>
</Properties>
</file>